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6860" w14:textId="77777777" w:rsidR="00D4736A" w:rsidRPr="00D4736A" w:rsidRDefault="00D4736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2109"/>
        <w:gridCol w:w="1500"/>
        <w:gridCol w:w="2403"/>
        <w:gridCol w:w="1523"/>
        <w:gridCol w:w="1719"/>
        <w:gridCol w:w="1016"/>
        <w:gridCol w:w="1312"/>
        <w:gridCol w:w="1015"/>
      </w:tblGrid>
      <w:tr w:rsidR="005C685F" w14:paraId="00892614" w14:textId="77777777" w:rsidTr="002D60C3">
        <w:tc>
          <w:tcPr>
            <w:tcW w:w="1978" w:type="dxa"/>
          </w:tcPr>
          <w:p w14:paraId="1E2CF3B5" w14:textId="77777777"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МУНИЦИПАЛИТЕТ</w:t>
            </w:r>
          </w:p>
          <w:p w14:paraId="3D8E2F82" w14:textId="77777777" w:rsidR="0078602A" w:rsidRPr="0078602A" w:rsidRDefault="0078602A">
            <w:pPr>
              <w:rPr>
                <w:b/>
              </w:rPr>
            </w:pPr>
          </w:p>
        </w:tc>
        <w:tc>
          <w:tcPr>
            <w:tcW w:w="2124" w:type="dxa"/>
          </w:tcPr>
          <w:p w14:paraId="12C17661" w14:textId="77777777"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ОБРАЗОВАТЕЛЬНАЯ ОРГАНИЗАЦИЯ</w:t>
            </w:r>
          </w:p>
          <w:p w14:paraId="22E72D26" w14:textId="77777777" w:rsidR="0078602A" w:rsidRPr="0078602A" w:rsidRDefault="0078602A">
            <w:pPr>
              <w:rPr>
                <w:b/>
              </w:rPr>
            </w:pPr>
          </w:p>
        </w:tc>
        <w:tc>
          <w:tcPr>
            <w:tcW w:w="1510" w:type="dxa"/>
          </w:tcPr>
          <w:p w14:paraId="19BBD057" w14:textId="77777777"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ФИО НАСТАВНИКА</w:t>
            </w:r>
          </w:p>
          <w:p w14:paraId="553462A9" w14:textId="77777777" w:rsidR="0078602A" w:rsidRPr="0078602A" w:rsidRDefault="0078602A">
            <w:pPr>
              <w:rPr>
                <w:b/>
              </w:rPr>
            </w:pPr>
          </w:p>
        </w:tc>
        <w:tc>
          <w:tcPr>
            <w:tcW w:w="2421" w:type="dxa"/>
          </w:tcPr>
          <w:p w14:paraId="55B9CB0E" w14:textId="77777777"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НАПРАВЛЕНИЯ ПОМОЩИ В ПРОФЕССИОНАЛЬНЫХ ЗАТРУДНЕНИЯХ</w:t>
            </w:r>
          </w:p>
          <w:p w14:paraId="53AFB3DF" w14:textId="77777777" w:rsidR="0078602A" w:rsidRPr="0078602A" w:rsidRDefault="0078602A">
            <w:pPr>
              <w:rPr>
                <w:b/>
              </w:rPr>
            </w:pPr>
          </w:p>
        </w:tc>
        <w:tc>
          <w:tcPr>
            <w:tcW w:w="1534" w:type="dxa"/>
          </w:tcPr>
          <w:p w14:paraId="16945F69" w14:textId="77777777"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ПРЕДМЕТНАЯ ОБЛАСТЬ</w:t>
            </w:r>
          </w:p>
          <w:p w14:paraId="551CFA1D" w14:textId="77777777" w:rsidR="0078602A" w:rsidRPr="0078602A" w:rsidRDefault="0078602A">
            <w:pPr>
              <w:rPr>
                <w:b/>
              </w:rPr>
            </w:pPr>
          </w:p>
        </w:tc>
        <w:tc>
          <w:tcPr>
            <w:tcW w:w="1731" w:type="dxa"/>
          </w:tcPr>
          <w:p w14:paraId="53B40280" w14:textId="77777777"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НАПРАВЛЕНИЯ ДЕЯТЕЛЬНОСТИ</w:t>
            </w:r>
          </w:p>
          <w:p w14:paraId="3BD0CBC8" w14:textId="77777777" w:rsidR="0078602A" w:rsidRPr="0078602A" w:rsidRDefault="0078602A">
            <w:pPr>
              <w:rPr>
                <w:b/>
              </w:rPr>
            </w:pPr>
          </w:p>
        </w:tc>
        <w:tc>
          <w:tcPr>
            <w:tcW w:w="1064" w:type="dxa"/>
          </w:tcPr>
          <w:p w14:paraId="542684FB" w14:textId="77777777"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 xml:space="preserve">СТАЖ РАБОТЫ </w:t>
            </w:r>
          </w:p>
          <w:p w14:paraId="64C87C67" w14:textId="77777777" w:rsidR="0078602A" w:rsidRPr="0078602A" w:rsidRDefault="0078602A">
            <w:pPr>
              <w:rPr>
                <w:b/>
              </w:rPr>
            </w:pPr>
          </w:p>
        </w:tc>
        <w:tc>
          <w:tcPr>
            <w:tcW w:w="1321" w:type="dxa"/>
          </w:tcPr>
          <w:p w14:paraId="7A5978D8" w14:textId="77777777" w:rsidR="0078602A" w:rsidRPr="0078602A" w:rsidRDefault="0078602A" w:rsidP="0078602A">
            <w:pPr>
              <w:rPr>
                <w:b/>
              </w:rPr>
            </w:pPr>
            <w:r w:rsidRPr="0078602A">
              <w:rPr>
                <w:b/>
              </w:rPr>
              <w:t>КАТЕГОРИЯ</w:t>
            </w:r>
          </w:p>
          <w:p w14:paraId="557DF938" w14:textId="77777777" w:rsidR="0078602A" w:rsidRPr="0078602A" w:rsidRDefault="0078602A">
            <w:pPr>
              <w:rPr>
                <w:b/>
              </w:rPr>
            </w:pPr>
          </w:p>
        </w:tc>
        <w:tc>
          <w:tcPr>
            <w:tcW w:w="1064" w:type="dxa"/>
          </w:tcPr>
          <w:p w14:paraId="5CCEB1D5" w14:textId="77777777" w:rsidR="0078602A" w:rsidRPr="0078602A" w:rsidRDefault="0078602A">
            <w:pPr>
              <w:rPr>
                <w:b/>
              </w:rPr>
            </w:pPr>
            <w:r w:rsidRPr="0078602A">
              <w:rPr>
                <w:b/>
              </w:rPr>
              <w:t>ССЫЛКА</w:t>
            </w:r>
          </w:p>
        </w:tc>
      </w:tr>
      <w:tr w:rsidR="005C685F" w14:paraId="12E447D9" w14:textId="77777777" w:rsidTr="002D60C3">
        <w:tc>
          <w:tcPr>
            <w:tcW w:w="1978" w:type="dxa"/>
          </w:tcPr>
          <w:p w14:paraId="28867DBF" w14:textId="77777777" w:rsidR="0078602A" w:rsidRDefault="0078602A">
            <w:r>
              <w:t>Ливенский район</w:t>
            </w:r>
          </w:p>
          <w:p w14:paraId="4A92CFDF" w14:textId="77777777" w:rsidR="00D4736A" w:rsidRDefault="00D4736A"/>
          <w:p w14:paraId="7D3D67ED" w14:textId="77777777" w:rsidR="00D4736A" w:rsidRDefault="00D4736A"/>
          <w:p w14:paraId="37C8E363" w14:textId="1D058A32" w:rsidR="00D4736A" w:rsidRPr="00D4736A" w:rsidRDefault="00D4736A">
            <w:pPr>
              <w:rPr>
                <w:b/>
                <w:u w:val="single"/>
              </w:rPr>
            </w:pPr>
          </w:p>
        </w:tc>
        <w:tc>
          <w:tcPr>
            <w:tcW w:w="2124" w:type="dxa"/>
          </w:tcPr>
          <w:p w14:paraId="30C82335" w14:textId="4CFB8189" w:rsidR="0078602A" w:rsidRDefault="00397292">
            <w:r>
              <w:t>МБОУ «</w:t>
            </w:r>
            <w:r w:rsidR="002D60C3">
              <w:t>Свободно-</w:t>
            </w:r>
            <w:proofErr w:type="spellStart"/>
            <w:r w:rsidR="002D60C3">
              <w:t>Дубра</w:t>
            </w:r>
            <w:r>
              <w:t>вская</w:t>
            </w:r>
            <w:proofErr w:type="spellEnd"/>
            <w:r>
              <w:t xml:space="preserve"> СОШ» </w:t>
            </w:r>
          </w:p>
        </w:tc>
        <w:tc>
          <w:tcPr>
            <w:tcW w:w="1510" w:type="dxa"/>
          </w:tcPr>
          <w:p w14:paraId="08FB84B8" w14:textId="59D9638B" w:rsidR="0078602A" w:rsidRDefault="002D60C3">
            <w:proofErr w:type="spellStart"/>
            <w:r>
              <w:t>Булатникова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2421" w:type="dxa"/>
          </w:tcPr>
          <w:p w14:paraId="1DFE9E35" w14:textId="54C62254" w:rsidR="00D4736A" w:rsidRPr="002D60C3" w:rsidRDefault="0078602A">
            <w:r>
              <w:t>Молодой/</w:t>
            </w:r>
            <w:r w:rsidR="00397292">
              <w:t>начинающий педагог</w:t>
            </w:r>
          </w:p>
        </w:tc>
        <w:tc>
          <w:tcPr>
            <w:tcW w:w="1534" w:type="dxa"/>
          </w:tcPr>
          <w:p w14:paraId="706481FE" w14:textId="12CAF1D6" w:rsidR="00D4736A" w:rsidRDefault="002D60C3">
            <w:r>
              <w:t>Русский язык и литература</w:t>
            </w:r>
          </w:p>
        </w:tc>
        <w:tc>
          <w:tcPr>
            <w:tcW w:w="1731" w:type="dxa"/>
          </w:tcPr>
          <w:p w14:paraId="7D5E100C" w14:textId="02B5CD36" w:rsidR="00397292" w:rsidRDefault="00397292" w:rsidP="002D60C3">
            <w:r>
              <w:t>Внеурочная деятельность</w:t>
            </w:r>
          </w:p>
        </w:tc>
        <w:tc>
          <w:tcPr>
            <w:tcW w:w="1064" w:type="dxa"/>
          </w:tcPr>
          <w:p w14:paraId="1C9A8C14" w14:textId="77777777" w:rsidR="0078602A" w:rsidRDefault="00397292">
            <w:r>
              <w:t>20-35 лет</w:t>
            </w:r>
          </w:p>
        </w:tc>
        <w:tc>
          <w:tcPr>
            <w:tcW w:w="1321" w:type="dxa"/>
          </w:tcPr>
          <w:p w14:paraId="6FFCAE82" w14:textId="09F0F0D0" w:rsidR="0078602A" w:rsidRDefault="002D60C3">
            <w:r>
              <w:t xml:space="preserve">Первая </w:t>
            </w:r>
            <w:r w:rsidR="00397292">
              <w:t>категория</w:t>
            </w:r>
          </w:p>
        </w:tc>
        <w:tc>
          <w:tcPr>
            <w:tcW w:w="1064" w:type="dxa"/>
          </w:tcPr>
          <w:p w14:paraId="4BBFA9DC" w14:textId="633E6D06" w:rsidR="0078602A" w:rsidRDefault="0078602A"/>
        </w:tc>
      </w:tr>
      <w:tr w:rsidR="002D60C3" w14:paraId="4A0E2FAB" w14:textId="77777777" w:rsidTr="002D60C3">
        <w:tc>
          <w:tcPr>
            <w:tcW w:w="1978" w:type="dxa"/>
          </w:tcPr>
          <w:p w14:paraId="175CE177" w14:textId="77777777" w:rsidR="002D60C3" w:rsidRDefault="002D60C3" w:rsidP="002D60C3">
            <w:r>
              <w:t>Ливенский район</w:t>
            </w:r>
          </w:p>
          <w:p w14:paraId="61425417" w14:textId="77777777" w:rsidR="002D60C3" w:rsidRDefault="002D60C3" w:rsidP="002D60C3"/>
          <w:p w14:paraId="48A0E998" w14:textId="77777777" w:rsidR="002D60C3" w:rsidRDefault="002D60C3" w:rsidP="002D60C3"/>
          <w:p w14:paraId="5C3D4299" w14:textId="77777777" w:rsidR="002D60C3" w:rsidRDefault="002D60C3" w:rsidP="002D60C3"/>
        </w:tc>
        <w:tc>
          <w:tcPr>
            <w:tcW w:w="2124" w:type="dxa"/>
          </w:tcPr>
          <w:p w14:paraId="3530DFB1" w14:textId="602E53FE" w:rsidR="002D60C3" w:rsidRDefault="002D60C3" w:rsidP="002D60C3">
            <w:r>
              <w:t>МБОУ «Свободно-</w:t>
            </w:r>
            <w:proofErr w:type="spellStart"/>
            <w:r>
              <w:t>Дубравская</w:t>
            </w:r>
            <w:proofErr w:type="spellEnd"/>
            <w:r>
              <w:t xml:space="preserve"> СОШ» </w:t>
            </w:r>
          </w:p>
        </w:tc>
        <w:tc>
          <w:tcPr>
            <w:tcW w:w="1510" w:type="dxa"/>
          </w:tcPr>
          <w:p w14:paraId="2F0269A9" w14:textId="6C592710" w:rsidR="002D60C3" w:rsidRDefault="002D60C3" w:rsidP="002D60C3">
            <w:r>
              <w:t>Гусева Наталия Анатольевна</w:t>
            </w:r>
          </w:p>
        </w:tc>
        <w:tc>
          <w:tcPr>
            <w:tcW w:w="2421" w:type="dxa"/>
          </w:tcPr>
          <w:p w14:paraId="0A9C4281" w14:textId="333C9151" w:rsidR="002D60C3" w:rsidRDefault="002D60C3" w:rsidP="002D60C3">
            <w:r>
              <w:t>Молодой/начинающий педагог</w:t>
            </w:r>
          </w:p>
        </w:tc>
        <w:tc>
          <w:tcPr>
            <w:tcW w:w="1534" w:type="dxa"/>
          </w:tcPr>
          <w:p w14:paraId="27AFF4A1" w14:textId="359F97AF" w:rsidR="002D60C3" w:rsidRDefault="002D60C3" w:rsidP="002D60C3">
            <w:r>
              <w:t>Биология</w:t>
            </w:r>
          </w:p>
        </w:tc>
        <w:tc>
          <w:tcPr>
            <w:tcW w:w="1731" w:type="dxa"/>
          </w:tcPr>
          <w:p w14:paraId="24488CF2" w14:textId="468AE473" w:rsidR="002D60C3" w:rsidRDefault="002D60C3" w:rsidP="002D60C3">
            <w:r>
              <w:t>Внеурочная деятельность</w:t>
            </w:r>
          </w:p>
        </w:tc>
        <w:tc>
          <w:tcPr>
            <w:tcW w:w="1064" w:type="dxa"/>
          </w:tcPr>
          <w:p w14:paraId="0E53EC32" w14:textId="596ADB61" w:rsidR="002D60C3" w:rsidRDefault="002D60C3" w:rsidP="002D60C3">
            <w:r>
              <w:t>20-35 лет</w:t>
            </w:r>
          </w:p>
        </w:tc>
        <w:tc>
          <w:tcPr>
            <w:tcW w:w="1321" w:type="dxa"/>
          </w:tcPr>
          <w:p w14:paraId="4498EA31" w14:textId="736EFCA4" w:rsidR="002D60C3" w:rsidRDefault="002D60C3" w:rsidP="002D60C3">
            <w:r>
              <w:t>Высшая категория</w:t>
            </w:r>
          </w:p>
        </w:tc>
        <w:tc>
          <w:tcPr>
            <w:tcW w:w="1064" w:type="dxa"/>
          </w:tcPr>
          <w:p w14:paraId="0BFEA274" w14:textId="77777777" w:rsidR="002D60C3" w:rsidRDefault="002D60C3" w:rsidP="002D60C3"/>
          <w:p w14:paraId="395D4433" w14:textId="77777777" w:rsidR="002D60C3" w:rsidRDefault="002D60C3" w:rsidP="002D60C3"/>
        </w:tc>
      </w:tr>
    </w:tbl>
    <w:p w14:paraId="5AA50B06" w14:textId="77777777" w:rsidR="0078602A" w:rsidRDefault="0078602A"/>
    <w:sectPr w:rsidR="0078602A" w:rsidSect="00786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2A"/>
    <w:rsid w:val="000E5725"/>
    <w:rsid w:val="002D60C3"/>
    <w:rsid w:val="0037104A"/>
    <w:rsid w:val="00397292"/>
    <w:rsid w:val="005C685F"/>
    <w:rsid w:val="0078602A"/>
    <w:rsid w:val="00C15DB5"/>
    <w:rsid w:val="00D4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13A4"/>
  <w15:docId w15:val="{91128C13-304D-4847-9AFB-F4BE92AE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sdsosh@rambler.ru</cp:lastModifiedBy>
  <cp:revision>4</cp:revision>
  <dcterms:created xsi:type="dcterms:W3CDTF">2022-11-21T09:04:00Z</dcterms:created>
  <dcterms:modified xsi:type="dcterms:W3CDTF">2022-11-21T09:18:00Z</dcterms:modified>
</cp:coreProperties>
</file>