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3" w:type="pct"/>
        <w:tblCellSpacing w:w="15" w:type="dxa"/>
        <w:tblInd w:w="75" w:type="dxa"/>
        <w:tblBorders>
          <w:top w:val="threeDEmboss" w:sz="6" w:space="0" w:color="DCDCDC"/>
          <w:left w:val="threeDEmboss" w:sz="6" w:space="0" w:color="DCDCDC"/>
          <w:bottom w:val="threeDEmboss" w:sz="6" w:space="0" w:color="DCDCDC"/>
          <w:right w:val="threeDEmboss" w:sz="6" w:space="0" w:color="DCDCDC"/>
        </w:tblBorders>
        <w:shd w:val="clear" w:color="auto" w:fill="F9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2"/>
      </w:tblGrid>
      <w:tr w:rsidR="007B7307" w:rsidRPr="00142ADA" w14:paraId="604FC97C" w14:textId="77777777" w:rsidTr="001B21A3">
        <w:trPr>
          <w:tblCellSpacing w:w="15" w:type="dxa"/>
        </w:trPr>
        <w:tc>
          <w:tcPr>
            <w:tcW w:w="4968" w:type="pct"/>
            <w:shd w:val="clear" w:color="auto" w:fill="F9F8F8"/>
            <w:vAlign w:val="center"/>
            <w:hideMark/>
          </w:tcPr>
          <w:p w14:paraId="22F54724" w14:textId="77777777" w:rsidR="001B21A3" w:rsidRPr="00142ADA" w:rsidRDefault="007B7307" w:rsidP="001B21A3">
            <w:pPr>
              <w:spacing w:before="75" w:after="75"/>
              <w:jc w:val="center"/>
              <w:rPr>
                <w:rFonts w:eastAsia="Times New Roman" w:cs="Times New Roman"/>
                <w:b/>
                <w:bCs/>
                <w:color w:val="6E89DD"/>
                <w:szCs w:val="28"/>
                <w:lang w:eastAsia="ru-RU"/>
              </w:rPr>
            </w:pPr>
            <w:bookmarkStart w:id="0" w:name="_GoBack"/>
            <w:bookmarkEnd w:id="0"/>
            <w:r w:rsidRPr="00142ADA">
              <w:rPr>
                <w:rFonts w:eastAsia="Times New Roman" w:cs="Times New Roman"/>
                <w:b/>
                <w:bCs/>
                <w:color w:val="6E89DD"/>
                <w:szCs w:val="28"/>
                <w:lang w:eastAsia="ru-RU"/>
              </w:rPr>
              <w:t xml:space="preserve">Информирование родителей </w:t>
            </w:r>
          </w:p>
          <w:p w14:paraId="441E7A8A" w14:textId="74FCD7F2" w:rsidR="007B7307" w:rsidRPr="00142ADA" w:rsidRDefault="007B7307" w:rsidP="001B21A3">
            <w:pPr>
              <w:spacing w:before="75" w:after="75"/>
              <w:jc w:val="center"/>
              <w:rPr>
                <w:rFonts w:eastAsia="Times New Roman" w:cs="Times New Roman"/>
                <w:color w:val="6E89DD"/>
                <w:sz w:val="27"/>
                <w:szCs w:val="27"/>
                <w:lang w:eastAsia="ru-RU"/>
              </w:rPr>
            </w:pPr>
            <w:r w:rsidRPr="00142ADA">
              <w:rPr>
                <w:rFonts w:eastAsia="Times New Roman" w:cs="Times New Roman"/>
                <w:b/>
                <w:bCs/>
                <w:color w:val="6E89DD"/>
                <w:szCs w:val="28"/>
                <w:lang w:eastAsia="ru-RU"/>
              </w:rPr>
              <w:t>о введении обновленных ФГОС НОО и ФГОС ООО</w:t>
            </w:r>
          </w:p>
        </w:tc>
      </w:tr>
    </w:tbl>
    <w:p w14:paraId="6FF19394" w14:textId="77777777" w:rsidR="007B7307" w:rsidRPr="00142ADA" w:rsidRDefault="007B7307" w:rsidP="007B7307">
      <w:pPr>
        <w:spacing w:after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0108" w:type="dxa"/>
        <w:tblCellSpacing w:w="15" w:type="dxa"/>
        <w:tblInd w:w="75" w:type="dxa"/>
        <w:tblBorders>
          <w:top w:val="threeDEmboss" w:sz="6" w:space="0" w:color="DCDCDC"/>
          <w:left w:val="threeDEmboss" w:sz="6" w:space="0" w:color="DCDCDC"/>
          <w:bottom w:val="threeDEmboss" w:sz="6" w:space="0" w:color="DCDCDC"/>
          <w:right w:val="threeDEmboss" w:sz="6" w:space="0" w:color="DCDCDC"/>
        </w:tblBorders>
        <w:shd w:val="clear" w:color="auto" w:fill="F9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6"/>
      </w:tblGrid>
      <w:tr w:rsidR="007B7307" w:rsidRPr="00142ADA" w14:paraId="2F123C8A" w14:textId="77777777" w:rsidTr="00222088">
        <w:trPr>
          <w:tblCellSpacing w:w="15" w:type="dxa"/>
        </w:trPr>
        <w:tc>
          <w:tcPr>
            <w:tcW w:w="10048" w:type="dxa"/>
            <w:shd w:val="clear" w:color="auto" w:fill="F9F8F8"/>
            <w:hideMark/>
          </w:tcPr>
          <w:p w14:paraId="21B7866F" w14:textId="77777777" w:rsidR="007B7307" w:rsidRPr="00142ADA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</w:t>
            </w:r>
          </w:p>
          <w:p w14:paraId="18AD18EF" w14:textId="77777777" w:rsidR="007B7307" w:rsidRPr="00142ADA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      </w:r>
          </w:p>
          <w:p w14:paraId="43A23CAD" w14:textId="1C4F9FD5" w:rsidR="007B7307" w:rsidRPr="00142ADA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С 1 сентября 2022 года</w:t>
            </w: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 начнут действовать ФГОС в </w:t>
            </w:r>
            <w:r w:rsidR="005E58F9">
              <w:rPr>
                <w:rFonts w:eastAsia="Times New Roman" w:cs="Times New Roman"/>
                <w:color w:val="333333"/>
                <w:szCs w:val="28"/>
                <w:lang w:eastAsia="ru-RU"/>
              </w:rPr>
              <w:t>МБОУ «Свободно-</w:t>
            </w:r>
            <w:proofErr w:type="spellStart"/>
            <w:r w:rsidR="005E58F9">
              <w:rPr>
                <w:rFonts w:eastAsia="Times New Roman" w:cs="Times New Roman"/>
                <w:color w:val="333333"/>
                <w:szCs w:val="28"/>
                <w:lang w:eastAsia="ru-RU"/>
              </w:rPr>
              <w:t>Дубрав</w:t>
            </w:r>
            <w:r w:rsidR="001A5031"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ская</w:t>
            </w:r>
            <w:proofErr w:type="spellEnd"/>
            <w:r w:rsidR="001A5031"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СОШ». О</w:t>
            </w: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бучающиеся, которые будут приняты на обучение в первые и пятые классы в 2022 году,</w:t>
            </w:r>
            <w:r w:rsidR="001A5031"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а также обучающиеся 2-4 классов,</w:t>
            </w: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будут учиться уже по обновленным ФГОС.</w:t>
            </w:r>
          </w:p>
          <w:p w14:paraId="41FE8700" w14:textId="77777777" w:rsidR="007B7307" w:rsidRPr="00142ADA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 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      </w:r>
          </w:p>
          <w:p w14:paraId="5C8DCFC8" w14:textId="2605C127" w:rsidR="007B7307" w:rsidRPr="00142ADA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 Обновлённые ФГОС также обеспечивают личностное развитие </w:t>
            </w:r>
            <w:r w:rsidR="001A5031"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обу</w:t>
            </w: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ча</w:t>
            </w:r>
            <w:r w:rsidR="001A5031"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ю</w:t>
            </w: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щихся, включая гражданское, патриотическое, духовно-нравственное, эстетическое, физическое, трудовое, экологическое воспитание.</w:t>
            </w:r>
          </w:p>
          <w:p w14:paraId="4769221E" w14:textId="77777777" w:rsidR="007B7307" w:rsidRPr="00142ADA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      </w:r>
          </w:p>
          <w:p w14:paraId="274EB968" w14:textId="77777777" w:rsidR="007B7307" w:rsidRPr="00142ADA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      </w:r>
          </w:p>
          <w:p w14:paraId="0A29190C" w14:textId="64C2D4D5" w:rsidR="001A5031" w:rsidRDefault="007B7307" w:rsidP="00222088">
            <w:pPr>
              <w:spacing w:after="0"/>
              <w:ind w:firstLine="514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>С целью широкого знакомства родительского сообщества со значением и ролью обновлённых ФГОС</w:t>
            </w:r>
            <w:r w:rsidR="001A5031" w:rsidRPr="00142ADA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28 и 29 апреля 2022 года будут проведены родительские собрания в соответствии с графиком</w:t>
            </w:r>
            <w:r w:rsidR="00222088">
              <w:rPr>
                <w:rFonts w:eastAsia="Times New Roman" w:cs="Times New Roman"/>
                <w:color w:val="333333"/>
                <w:szCs w:val="28"/>
                <w:lang w:eastAsia="ru-RU"/>
              </w:rPr>
              <w:t>.</w:t>
            </w:r>
          </w:p>
          <w:p w14:paraId="216BE6AB" w14:textId="4E0F9D22" w:rsidR="00222088" w:rsidRPr="00222088" w:rsidRDefault="00222088" w:rsidP="00222088">
            <w:pPr>
              <w:spacing w:after="0"/>
              <w:ind w:firstLine="514"/>
              <w:jc w:val="center"/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222088">
              <w:rPr>
                <w:rFonts w:eastAsia="Times New Roman" w:cs="Times New Roman"/>
                <w:b/>
                <w:bCs/>
                <w:color w:val="333333"/>
                <w:szCs w:val="28"/>
                <w:lang w:eastAsia="ru-RU"/>
              </w:rPr>
              <w:t>График проведения родительских собраний</w:t>
            </w:r>
          </w:p>
          <w:tbl>
            <w:tblPr>
              <w:tblStyle w:val="a3"/>
              <w:tblW w:w="10006" w:type="dxa"/>
              <w:tblLook w:val="04A0" w:firstRow="1" w:lastRow="0" w:firstColumn="1" w:lastColumn="0" w:noHBand="0" w:noVBand="1"/>
            </w:tblPr>
            <w:tblGrid>
              <w:gridCol w:w="2210"/>
              <w:gridCol w:w="2268"/>
              <w:gridCol w:w="1701"/>
              <w:gridCol w:w="1275"/>
              <w:gridCol w:w="2552"/>
            </w:tblGrid>
            <w:tr w:rsidR="00C061E6" w:rsidRPr="00142ADA" w14:paraId="24388E28" w14:textId="77777777" w:rsidTr="00222088">
              <w:tc>
                <w:tcPr>
                  <w:tcW w:w="2210" w:type="dxa"/>
                </w:tcPr>
                <w:p w14:paraId="420331D6" w14:textId="77777777" w:rsidR="00C061E6" w:rsidRPr="00142ADA" w:rsidRDefault="00C061E6" w:rsidP="00222088">
                  <w:pPr>
                    <w:jc w:val="center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Участники </w:t>
                  </w:r>
                </w:p>
                <w:p w14:paraId="42EBC0D2" w14:textId="77777777" w:rsidR="00C061E6" w:rsidRPr="00142ADA" w:rsidRDefault="00C061E6" w:rsidP="00222088">
                  <w:pPr>
                    <w:jc w:val="center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(по состоянию на </w:t>
                  </w:r>
                </w:p>
                <w:p w14:paraId="233DD867" w14:textId="1DC252B6" w:rsidR="00C061E6" w:rsidRPr="00142ADA" w:rsidRDefault="00C061E6" w:rsidP="00222088">
                  <w:pPr>
                    <w:jc w:val="center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2022-2023 учебный год)</w:t>
                  </w:r>
                </w:p>
              </w:tc>
              <w:tc>
                <w:tcPr>
                  <w:tcW w:w="2268" w:type="dxa"/>
                </w:tcPr>
                <w:p w14:paraId="16A3AC0E" w14:textId="1B486E7D" w:rsidR="00C061E6" w:rsidRPr="00142ADA" w:rsidRDefault="00C061E6" w:rsidP="00222088">
                  <w:pPr>
                    <w:jc w:val="center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1701" w:type="dxa"/>
                </w:tcPr>
                <w:p w14:paraId="200C5740" w14:textId="44408BB4" w:rsidR="00C061E6" w:rsidRPr="00142ADA" w:rsidRDefault="00C061E6" w:rsidP="00222088">
                  <w:pPr>
                    <w:jc w:val="center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275" w:type="dxa"/>
                </w:tcPr>
                <w:p w14:paraId="147BF4A4" w14:textId="57BDE03C" w:rsidR="00C061E6" w:rsidRPr="00142ADA" w:rsidRDefault="00C061E6" w:rsidP="00222088">
                  <w:pPr>
                    <w:jc w:val="center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Кабинет</w:t>
                  </w:r>
                </w:p>
              </w:tc>
              <w:tc>
                <w:tcPr>
                  <w:tcW w:w="2552" w:type="dxa"/>
                </w:tcPr>
                <w:p w14:paraId="7264E881" w14:textId="0BA24F26" w:rsidR="00C061E6" w:rsidRPr="00142ADA" w:rsidRDefault="00C061E6" w:rsidP="00222088">
                  <w:pPr>
                    <w:jc w:val="center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C061E6" w:rsidRPr="00142ADA" w14:paraId="2DABD02C" w14:textId="77777777" w:rsidTr="00222088">
              <w:trPr>
                <w:trHeight w:val="315"/>
              </w:trPr>
              <w:tc>
                <w:tcPr>
                  <w:tcW w:w="2210" w:type="dxa"/>
                </w:tcPr>
                <w:p w14:paraId="796D164A" w14:textId="7990E186" w:rsidR="00D3592F" w:rsidRPr="00142ADA" w:rsidRDefault="00C061E6" w:rsidP="00222088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3592F"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Первоклассники</w:t>
                  </w:r>
                </w:p>
                <w:p w14:paraId="28B26096" w14:textId="163B3BAD" w:rsidR="00D3592F" w:rsidRPr="00142ADA" w:rsidRDefault="00D3592F" w:rsidP="00222088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5E301BFA" w14:textId="0F93113B" w:rsidR="00C061E6" w:rsidRPr="00142ADA" w:rsidRDefault="00C061E6" w:rsidP="00222088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29.04.2022 г.</w:t>
                  </w:r>
                </w:p>
              </w:tc>
              <w:tc>
                <w:tcPr>
                  <w:tcW w:w="1701" w:type="dxa"/>
                </w:tcPr>
                <w:p w14:paraId="76AE3C94" w14:textId="51E37167" w:rsidR="00C061E6" w:rsidRPr="00142ADA" w:rsidRDefault="005E58F9" w:rsidP="00222088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</w:t>
                  </w:r>
                  <w:r w:rsidR="00C061E6"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1275" w:type="dxa"/>
                </w:tcPr>
                <w:p w14:paraId="1556F626" w14:textId="1B55C689" w:rsidR="00C061E6" w:rsidRPr="00142ADA" w:rsidRDefault="005E58F9" w:rsidP="00222088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 10</w:t>
                  </w:r>
                </w:p>
              </w:tc>
              <w:tc>
                <w:tcPr>
                  <w:tcW w:w="2552" w:type="dxa"/>
                </w:tcPr>
                <w:p w14:paraId="1B0AC6D8" w14:textId="357CE8B9" w:rsidR="00142ADA" w:rsidRPr="00142ADA" w:rsidRDefault="005E58F9" w:rsidP="00222088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Булатникова</w:t>
                  </w:r>
                  <w:proofErr w:type="spellEnd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Т. Ю.</w:t>
                  </w:r>
                </w:p>
                <w:p w14:paraId="442DD75C" w14:textId="5BBE5C8F" w:rsidR="00C061E6" w:rsidRPr="00142ADA" w:rsidRDefault="005E58F9" w:rsidP="00222088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Алдобаева</w:t>
                  </w:r>
                  <w:proofErr w:type="spellEnd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Н. А.</w:t>
                  </w:r>
                </w:p>
              </w:tc>
            </w:tr>
            <w:tr w:rsidR="00D3592F" w:rsidRPr="00142ADA" w14:paraId="51633172" w14:textId="77777777" w:rsidTr="00222088">
              <w:tc>
                <w:tcPr>
                  <w:tcW w:w="2210" w:type="dxa"/>
                </w:tcPr>
                <w:p w14:paraId="335DE31B" w14:textId="448AF28B" w:rsidR="00D3592F" w:rsidRPr="00142ADA" w:rsidRDefault="005E58F9" w:rsidP="00222088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33DE4259" w14:textId="584642D1" w:rsidR="00D3592F" w:rsidRPr="00142ADA" w:rsidRDefault="00D3592F" w:rsidP="00222088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29.04.2022 г.</w:t>
                  </w:r>
                </w:p>
              </w:tc>
              <w:tc>
                <w:tcPr>
                  <w:tcW w:w="1701" w:type="dxa"/>
                </w:tcPr>
                <w:p w14:paraId="70A42B5E" w14:textId="71293C73" w:rsidR="00D3592F" w:rsidRPr="00142ADA" w:rsidRDefault="005E58F9" w:rsidP="00222088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13</w:t>
                  </w:r>
                  <w:r w:rsidR="00D3592F"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1275" w:type="dxa"/>
                </w:tcPr>
                <w:p w14:paraId="6520A996" w14:textId="1CCD3491" w:rsidR="00D3592F" w:rsidRPr="00142ADA" w:rsidRDefault="005E58F9" w:rsidP="00222088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 10</w:t>
                  </w:r>
                </w:p>
              </w:tc>
              <w:tc>
                <w:tcPr>
                  <w:tcW w:w="2552" w:type="dxa"/>
                </w:tcPr>
                <w:p w14:paraId="3852C872" w14:textId="77777777" w:rsidR="005E58F9" w:rsidRDefault="005E58F9" w:rsidP="005E58F9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Булатникова</w:t>
                  </w:r>
                  <w:proofErr w:type="spellEnd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Т. Ю.</w:t>
                  </w:r>
                </w:p>
                <w:p w14:paraId="3116C3D3" w14:textId="0EE08D61" w:rsidR="00D3592F" w:rsidRPr="00142ADA" w:rsidRDefault="005E58F9" w:rsidP="005E58F9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Кожухова Н. М.</w:t>
                  </w:r>
                </w:p>
              </w:tc>
            </w:tr>
            <w:tr w:rsidR="00CF1166" w:rsidRPr="00142ADA" w14:paraId="4B18097F" w14:textId="77777777" w:rsidTr="00222088">
              <w:tc>
                <w:tcPr>
                  <w:tcW w:w="2210" w:type="dxa"/>
                </w:tcPr>
                <w:p w14:paraId="060FB695" w14:textId="2859DF49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23DC1DBD" w14:textId="49A3A8C3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29.04.2022 г.</w:t>
                  </w:r>
                </w:p>
              </w:tc>
              <w:tc>
                <w:tcPr>
                  <w:tcW w:w="1701" w:type="dxa"/>
                </w:tcPr>
                <w:p w14:paraId="4E6DAA8F" w14:textId="08054EB8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14</w:t>
                  </w: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1275" w:type="dxa"/>
                </w:tcPr>
                <w:p w14:paraId="6035140D" w14:textId="64D96A7B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 10</w:t>
                  </w:r>
                </w:p>
              </w:tc>
              <w:tc>
                <w:tcPr>
                  <w:tcW w:w="2552" w:type="dxa"/>
                </w:tcPr>
                <w:p w14:paraId="6FF8CC72" w14:textId="77777777" w:rsidR="00CF1166" w:rsidRDefault="00CF1166" w:rsidP="00CF1166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Булатникова</w:t>
                  </w:r>
                  <w:proofErr w:type="spellEnd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Т. Ю.</w:t>
                  </w:r>
                </w:p>
                <w:p w14:paraId="6F4F2A56" w14:textId="36C83271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Кожухова Н. М.</w:t>
                  </w:r>
                </w:p>
              </w:tc>
            </w:tr>
            <w:tr w:rsidR="00CF1166" w:rsidRPr="00142ADA" w14:paraId="4A69D6D8" w14:textId="77777777" w:rsidTr="00222088">
              <w:tc>
                <w:tcPr>
                  <w:tcW w:w="2210" w:type="dxa"/>
                </w:tcPr>
                <w:p w14:paraId="739A7C6A" w14:textId="5EBB2FF8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08A3EE57" w14:textId="09245D8E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29.04.2022 г.</w:t>
                  </w:r>
                </w:p>
              </w:tc>
              <w:tc>
                <w:tcPr>
                  <w:tcW w:w="1701" w:type="dxa"/>
                </w:tcPr>
                <w:p w14:paraId="13FB2E97" w14:textId="1CE7E9B3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15</w:t>
                  </w: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1275" w:type="dxa"/>
                </w:tcPr>
                <w:p w14:paraId="26370610" w14:textId="6FCE4008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 10</w:t>
                  </w:r>
                </w:p>
              </w:tc>
              <w:tc>
                <w:tcPr>
                  <w:tcW w:w="2552" w:type="dxa"/>
                </w:tcPr>
                <w:p w14:paraId="51AACC7E" w14:textId="77777777" w:rsidR="00CF1166" w:rsidRPr="00142ADA" w:rsidRDefault="00CF1166" w:rsidP="00CF1166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Булатникова</w:t>
                  </w:r>
                  <w:proofErr w:type="spellEnd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Т. Ю.</w:t>
                  </w:r>
                </w:p>
                <w:p w14:paraId="27F057ED" w14:textId="2073DBBC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Алдобаева</w:t>
                  </w:r>
                  <w:proofErr w:type="spellEnd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Н. А.</w:t>
                  </w:r>
                </w:p>
              </w:tc>
            </w:tr>
            <w:tr w:rsidR="00CF1166" w:rsidRPr="00142ADA" w14:paraId="2B5E59A7" w14:textId="77777777" w:rsidTr="00222088">
              <w:tc>
                <w:tcPr>
                  <w:tcW w:w="2210" w:type="dxa"/>
                </w:tcPr>
                <w:p w14:paraId="06178E14" w14:textId="10A31085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50B25BFF" w14:textId="7FED6408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28.04.2022 г.</w:t>
                  </w:r>
                </w:p>
              </w:tc>
              <w:tc>
                <w:tcPr>
                  <w:tcW w:w="1701" w:type="dxa"/>
                </w:tcPr>
                <w:p w14:paraId="65803175" w14:textId="72A31D13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</w:t>
                  </w: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1275" w:type="dxa"/>
                </w:tcPr>
                <w:p w14:paraId="01F63DF5" w14:textId="3AB85AD1" w:rsidR="00CF1166" w:rsidRPr="00142ADA" w:rsidRDefault="00CF1166" w:rsidP="00CF1166">
                  <w:pP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142ADA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2552" w:type="dxa"/>
                </w:tcPr>
                <w:p w14:paraId="5EB39B6C" w14:textId="00439D7B" w:rsidR="00CF1166" w:rsidRPr="00142ADA" w:rsidRDefault="00CF1166" w:rsidP="00CF1166">
                  <w:pPr>
                    <w:ind w:hanging="31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Булатникова</w:t>
                  </w:r>
                  <w:proofErr w:type="spellEnd"/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Т. Ю.</w:t>
                  </w:r>
                </w:p>
              </w:tc>
            </w:tr>
          </w:tbl>
          <w:p w14:paraId="122BA2D3" w14:textId="7FC708C4" w:rsidR="007B7307" w:rsidRPr="00142ADA" w:rsidRDefault="007B7307" w:rsidP="00222088">
            <w:pPr>
              <w:spacing w:after="0"/>
              <w:rPr>
                <w:rFonts w:eastAsia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14:paraId="186EDECE" w14:textId="77777777" w:rsidR="00F12C76" w:rsidRDefault="00F12C76" w:rsidP="00222088">
      <w:pPr>
        <w:spacing w:after="0"/>
        <w:ind w:firstLine="709"/>
        <w:jc w:val="both"/>
      </w:pPr>
    </w:p>
    <w:sectPr w:rsidR="00F12C76" w:rsidSect="00222088">
      <w:pgSz w:w="11906" w:h="16838" w:code="9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07"/>
    <w:rsid w:val="00142ADA"/>
    <w:rsid w:val="001A5031"/>
    <w:rsid w:val="001B21A3"/>
    <w:rsid w:val="00222088"/>
    <w:rsid w:val="005E58F9"/>
    <w:rsid w:val="006C0B77"/>
    <w:rsid w:val="006F5292"/>
    <w:rsid w:val="007B7307"/>
    <w:rsid w:val="008242FF"/>
    <w:rsid w:val="00870751"/>
    <w:rsid w:val="00922C48"/>
    <w:rsid w:val="00B915B7"/>
    <w:rsid w:val="00C061E6"/>
    <w:rsid w:val="00CF1166"/>
    <w:rsid w:val="00D3592F"/>
    <w:rsid w:val="00E014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17E"/>
  <w15:chartTrackingRefBased/>
  <w15:docId w15:val="{72748AF3-AAD3-43FF-B9B8-EAD352E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Эльдорадо</cp:lastModifiedBy>
  <cp:revision>2</cp:revision>
  <dcterms:created xsi:type="dcterms:W3CDTF">2022-04-15T08:11:00Z</dcterms:created>
  <dcterms:modified xsi:type="dcterms:W3CDTF">2022-04-15T08:11:00Z</dcterms:modified>
</cp:coreProperties>
</file>